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8C8" w:rsidRPr="006C18C8" w:rsidRDefault="00805E65" w:rsidP="006C18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group id="_x0000_s1026" style="position:absolute;left:0;text-align:left;margin-left:-33.4pt;margin-top:-36.95pt;width:554.5pt;height:102.95pt;z-index:251658240" coordorigin="449,588" coordsize="11090,2059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449;top:588;width:3628;height:1010" stroked="f">
              <v:textbox>
                <w:txbxContent>
                  <w:p w:rsidR="00B20A86" w:rsidRPr="00111F29" w:rsidRDefault="00B20A86" w:rsidP="006C18C8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111F29">
                      <w:rPr>
                        <w:rFonts w:ascii="Times New Roman" w:hAnsi="Times New Roman" w:cs="Times New Roman"/>
                        <w:b/>
                      </w:rPr>
                      <w:t>REPUBLIQUE DU CAMEROUN</w:t>
                    </w:r>
                  </w:p>
                  <w:p w:rsidR="00B20A86" w:rsidRPr="00111F29" w:rsidRDefault="00B20A86" w:rsidP="006C18C8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111F29">
                      <w:rPr>
                        <w:rFonts w:ascii="Times New Roman" w:hAnsi="Times New Roman" w:cs="Times New Roman"/>
                      </w:rPr>
                      <w:t>Paix – Travail – Patrie</w:t>
                    </w:r>
                  </w:p>
                  <w:p w:rsidR="00B20A86" w:rsidRPr="00111F29" w:rsidRDefault="00B20A86" w:rsidP="006C18C8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111F29">
                      <w:rPr>
                        <w:rFonts w:ascii="Times New Roman" w:hAnsi="Times New Roman" w:cs="Times New Roman"/>
                      </w:rPr>
                      <w:t>Lycée Bilingue de Yaoundé</w:t>
                    </w:r>
                  </w:p>
                  <w:p w:rsidR="00B20A86" w:rsidRDefault="00B20A86" w:rsidP="006C18C8">
                    <w:pPr>
                      <w:spacing w:after="0"/>
                    </w:pPr>
                  </w:p>
                  <w:p w:rsidR="00B20A86" w:rsidRDefault="00B20A86" w:rsidP="006C18C8"/>
                  <w:p w:rsidR="00B20A86" w:rsidRDefault="00B20A86" w:rsidP="006C18C8"/>
                </w:txbxContent>
              </v:textbox>
            </v:shape>
            <v:shape id="_x0000_s1028" type="#_x0000_t202" style="position:absolute;left:6359;top:588;width:5180;height:1010" stroked="f">
              <v:textbox>
                <w:txbxContent>
                  <w:p w:rsidR="00B20A86" w:rsidRPr="00111F29" w:rsidRDefault="00B20A86" w:rsidP="006C18C8">
                    <w:pPr>
                      <w:spacing w:after="0"/>
                      <w:rPr>
                        <w:rFonts w:ascii="Times New Roman" w:hAnsi="Times New Roman" w:cs="Times New Roman"/>
                      </w:rPr>
                    </w:pPr>
                    <w:r w:rsidRPr="00111F29">
                      <w:rPr>
                        <w:rFonts w:ascii="Times New Roman" w:hAnsi="Times New Roman" w:cs="Times New Roman"/>
                        <w:b/>
                      </w:rPr>
                      <w:t>Classe </w:t>
                    </w:r>
                    <w:r w:rsidRPr="00111F29">
                      <w:rPr>
                        <w:rFonts w:ascii="Times New Roman" w:hAnsi="Times New Roman" w:cs="Times New Roman"/>
                      </w:rPr>
                      <w:t xml:space="preserve">: </w:t>
                    </w:r>
                    <w:r w:rsidRPr="006C18C8">
                      <w:rPr>
                        <w:rFonts w:ascii="Times New Roman" w:hAnsi="Times New Roman" w:cs="Times New Roman"/>
                      </w:rPr>
                      <w:t>2</w:t>
                    </w:r>
                    <w:r w:rsidRPr="006C18C8">
                      <w:rPr>
                        <w:rFonts w:ascii="Times New Roman" w:hAnsi="Times New Roman" w:cs="Times New Roman"/>
                        <w:vertAlign w:val="superscript"/>
                      </w:rPr>
                      <w:t>nde</w:t>
                    </w:r>
                    <w:r w:rsidRPr="006C18C8">
                      <w:rPr>
                        <w:rFonts w:ascii="Times New Roman" w:hAnsi="Times New Roman" w:cs="Times New Roman"/>
                      </w:rPr>
                      <w:t xml:space="preserve"> A</w:t>
                    </w:r>
                    <w:r w:rsidRPr="00111F29"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t xml:space="preserve">        </w:t>
                    </w:r>
                    <w:r w:rsidRPr="00111F29">
                      <w:rPr>
                        <w:rFonts w:ascii="Times New Roman" w:hAnsi="Times New Roman" w:cs="Times New Roman"/>
                        <w:b/>
                      </w:rPr>
                      <w:t>Composition </w:t>
                    </w:r>
                    <w:r w:rsidRPr="00111F29">
                      <w:rPr>
                        <w:rFonts w:ascii="Times New Roman" w:hAnsi="Times New Roman" w:cs="Times New Roman"/>
                      </w:rPr>
                      <w:t>: 2</w:t>
                    </w:r>
                    <w:r w:rsidRPr="00111F29">
                      <w:rPr>
                        <w:rFonts w:ascii="Times New Roman" w:hAnsi="Times New Roman" w:cs="Times New Roman"/>
                        <w:vertAlign w:val="superscript"/>
                      </w:rPr>
                      <w:t>ème</w:t>
                    </w:r>
                    <w:r w:rsidRPr="00111F29">
                      <w:rPr>
                        <w:rFonts w:ascii="Times New Roman" w:hAnsi="Times New Roman" w:cs="Times New Roman"/>
                      </w:rPr>
                      <w:t xml:space="preserve"> séquence</w:t>
                    </w:r>
                  </w:p>
                  <w:p w:rsidR="00B20A86" w:rsidRPr="00111F29" w:rsidRDefault="00B20A86" w:rsidP="006C18C8">
                    <w:pPr>
                      <w:spacing w:after="0"/>
                      <w:rPr>
                        <w:rFonts w:ascii="Times New Roman" w:hAnsi="Times New Roman" w:cs="Times New Roman"/>
                      </w:rPr>
                    </w:pPr>
                    <w:r w:rsidRPr="00111F29">
                      <w:rPr>
                        <w:rFonts w:ascii="Times New Roman" w:hAnsi="Times New Roman" w:cs="Times New Roman"/>
                        <w:b/>
                      </w:rPr>
                      <w:t>Année scolaire</w:t>
                    </w:r>
                    <w:r w:rsidRPr="00111F29">
                      <w:rPr>
                        <w:rFonts w:ascii="Times New Roman" w:hAnsi="Times New Roman" w:cs="Times New Roman"/>
                      </w:rPr>
                      <w:t xml:space="preserve"> : 2012 / 2013          </w:t>
                    </w:r>
                    <w:r w:rsidRPr="00111F29">
                      <w:rPr>
                        <w:rFonts w:ascii="Times New Roman" w:hAnsi="Times New Roman" w:cs="Times New Roman"/>
                        <w:b/>
                      </w:rPr>
                      <w:t>Durée :</w:t>
                    </w:r>
                    <w:r w:rsidRPr="00111F29">
                      <w:rPr>
                        <w:rFonts w:ascii="Times New Roman" w:hAnsi="Times New Roman" w:cs="Times New Roman"/>
                      </w:rPr>
                      <w:t xml:space="preserve"> 1h20min</w:t>
                    </w:r>
                  </w:p>
                  <w:p w:rsidR="00B20A86" w:rsidRPr="00111F29" w:rsidRDefault="00B20A86" w:rsidP="006C18C8">
                    <w:pPr>
                      <w:spacing w:after="0"/>
                      <w:rPr>
                        <w:rFonts w:ascii="Times New Roman" w:hAnsi="Times New Roman" w:cs="Times New Roman"/>
                        <w:b/>
                      </w:rPr>
                    </w:pPr>
                    <w:r w:rsidRPr="00111F29">
                      <w:rPr>
                        <w:rFonts w:ascii="Times New Roman" w:hAnsi="Times New Roman" w:cs="Times New Roman"/>
                        <w:b/>
                      </w:rPr>
                      <w:t>Numéro de l’élève :……………………………….</w:t>
                    </w:r>
                  </w:p>
                </w:txbxContent>
              </v:textbox>
            </v:shape>
            <v:shape id="_x0000_s1029" type="#_x0000_t202" style="position:absolute;left:449;top:1655;width:10903;height:411" stroked="f">
              <v:textbox>
                <w:txbxContent>
                  <w:p w:rsidR="00B20A86" w:rsidRPr="0017290B" w:rsidRDefault="00B20A86" w:rsidP="006C18C8">
                    <w:pPr>
                      <w:rPr>
                        <w:b/>
                      </w:rPr>
                    </w:pPr>
                    <w:r w:rsidRPr="006C18C8">
                      <w:rPr>
                        <w:rFonts w:ascii="Times New Roman" w:hAnsi="Times New Roman" w:cs="Times New Roman"/>
                        <w:b/>
                      </w:rPr>
                      <w:t>Noms de l’élève</w:t>
                    </w:r>
                    <w:r w:rsidRPr="00111F29">
                      <w:rPr>
                        <w:b/>
                      </w:rPr>
                      <w:t> :</w:t>
                    </w:r>
                    <w:r w:rsidRPr="0017290B">
                      <w:rPr>
                        <w:b/>
                      </w:rPr>
                      <w:t xml:space="preserve"> </w:t>
                    </w:r>
                    <w:r>
                      <w:rPr>
                        <w:b/>
                      </w:rPr>
                      <w:t>………..……………………………………………………………………………………….......................................................</w:t>
                    </w:r>
                  </w:p>
                </w:txbxContent>
              </v:textbox>
            </v:shape>
            <v:shape id="_x0000_s1030" type="#_x0000_t202" style="position:absolute;left:3358;top:2142;width:5461;height:505" stroked="f">
              <v:textbox>
                <w:txbxContent>
                  <w:p w:rsidR="00B20A86" w:rsidRPr="0017290B" w:rsidRDefault="00B20A86" w:rsidP="006C18C8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  <w:u w:val="single"/>
                      </w:rPr>
                    </w:pPr>
                    <w:r w:rsidRPr="0017290B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  <w:u w:val="single"/>
                      </w:rPr>
                      <w:t>EPREUVE D’INFORMATIQUE</w:t>
                    </w:r>
                  </w:p>
                </w:txbxContent>
              </v:textbox>
            </v:shape>
          </v:group>
        </w:pict>
      </w:r>
    </w:p>
    <w:p w:rsidR="006C18C8" w:rsidRPr="006C18C8" w:rsidRDefault="006C18C8" w:rsidP="006C18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8C8" w:rsidRPr="006C18C8" w:rsidRDefault="006C18C8" w:rsidP="006C18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0A82" w:rsidRDefault="006C18C8" w:rsidP="006C18C8">
      <w:pPr>
        <w:jc w:val="both"/>
        <w:rPr>
          <w:rFonts w:ascii="Times New Roman" w:hAnsi="Times New Roman" w:cs="Times New Roman"/>
          <w:sz w:val="24"/>
          <w:szCs w:val="24"/>
        </w:rPr>
      </w:pPr>
      <w:r w:rsidRPr="006C18C8">
        <w:rPr>
          <w:rFonts w:ascii="Times New Roman" w:hAnsi="Times New Roman" w:cs="Times New Roman"/>
          <w:b/>
          <w:sz w:val="24"/>
          <w:szCs w:val="24"/>
          <w:u w:val="single"/>
        </w:rPr>
        <w:t>EXERCICE 1 </w:t>
      </w:r>
      <w:r w:rsidRPr="006C18C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QUESTIONS DE COURS</w:t>
      </w:r>
    </w:p>
    <w:p w:rsidR="00393571" w:rsidRPr="00B20A86" w:rsidRDefault="006C18C8" w:rsidP="00B20A86">
      <w:pPr>
        <w:pStyle w:val="Paragraphedeliste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0A86">
        <w:rPr>
          <w:rFonts w:ascii="Times New Roman" w:hAnsi="Times New Roman" w:cs="Times New Roman"/>
          <w:sz w:val="24"/>
          <w:szCs w:val="24"/>
        </w:rPr>
        <w:t>Défini</w:t>
      </w:r>
      <w:r w:rsidR="00393571" w:rsidRPr="00B20A86">
        <w:rPr>
          <w:rFonts w:ascii="Times New Roman" w:hAnsi="Times New Roman" w:cs="Times New Roman"/>
          <w:sz w:val="24"/>
          <w:szCs w:val="24"/>
        </w:rPr>
        <w:t>tions</w:t>
      </w:r>
      <w:r w:rsidR="009A4A89" w:rsidRPr="00B20A86">
        <w:rPr>
          <w:rFonts w:ascii="Times New Roman" w:hAnsi="Times New Roman" w:cs="Times New Roman"/>
          <w:sz w:val="24"/>
          <w:szCs w:val="24"/>
        </w:rPr>
        <w:t xml:space="preserve"> </w:t>
      </w:r>
      <w:r w:rsidR="009A4A89" w:rsidRPr="00B20A86">
        <w:rPr>
          <w:rFonts w:ascii="Times New Roman" w:hAnsi="Times New Roman" w:cs="Times New Roman"/>
          <w:b/>
          <w:i/>
          <w:sz w:val="24"/>
          <w:szCs w:val="24"/>
        </w:rPr>
        <w:t>(5 pts)</w:t>
      </w:r>
    </w:p>
    <w:p w:rsidR="006C18C8" w:rsidRDefault="006C18C8" w:rsidP="006C18C8">
      <w:pPr>
        <w:spacing w:after="0"/>
        <w:ind w:left="77"/>
        <w:jc w:val="both"/>
        <w:rPr>
          <w:rFonts w:ascii="Times New Roman" w:hAnsi="Times New Roman" w:cs="Times New Roman"/>
          <w:sz w:val="24"/>
          <w:szCs w:val="24"/>
        </w:rPr>
      </w:pPr>
      <w:r w:rsidRPr="00393571">
        <w:rPr>
          <w:rFonts w:ascii="Times New Roman" w:hAnsi="Times New Roman" w:cs="Times New Roman"/>
          <w:sz w:val="24"/>
          <w:szCs w:val="24"/>
        </w:rPr>
        <w:t xml:space="preserve"> </w:t>
      </w:r>
      <w:r w:rsidR="00393571" w:rsidRPr="00393571">
        <w:rPr>
          <w:rFonts w:ascii="Times New Roman" w:hAnsi="Times New Roman" w:cs="Times New Roman"/>
          <w:sz w:val="24"/>
          <w:szCs w:val="24"/>
        </w:rPr>
        <w:t>Ordinateur</w:t>
      </w:r>
      <w:r w:rsidRPr="00393571">
        <w:rPr>
          <w:rFonts w:ascii="Times New Roman" w:hAnsi="Times New Roman" w:cs="Times New Roman"/>
          <w:sz w:val="24"/>
          <w:szCs w:val="24"/>
        </w:rPr>
        <w:t xml:space="preserve"> </w:t>
      </w:r>
      <w:r w:rsidR="00393571">
        <w:rPr>
          <w:rFonts w:ascii="Times New Roman" w:hAnsi="Times New Roman" w:cs="Times New Roman"/>
          <w:sz w:val="24"/>
          <w:szCs w:val="24"/>
        </w:rPr>
        <w:t>………………….………………………………………………………………………...</w:t>
      </w:r>
    </w:p>
    <w:p w:rsidR="00393571" w:rsidRDefault="00393571" w:rsidP="006C18C8">
      <w:pPr>
        <w:spacing w:after="0"/>
        <w:ind w:left="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393571" w:rsidRDefault="00393571" w:rsidP="006C18C8">
      <w:pPr>
        <w:spacing w:after="0"/>
        <w:ind w:left="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Logiciel …………………………………………………………………………………………….....</w:t>
      </w:r>
    </w:p>
    <w:p w:rsidR="00393571" w:rsidRDefault="00393571" w:rsidP="006C18C8">
      <w:pPr>
        <w:spacing w:after="0"/>
        <w:ind w:left="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393571" w:rsidRDefault="00B20A86" w:rsidP="006C18C8">
      <w:pPr>
        <w:spacing w:after="0"/>
        <w:ind w:left="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Utilitaire intégré a</w:t>
      </w:r>
      <w:r w:rsidR="00393571">
        <w:rPr>
          <w:rFonts w:ascii="Times New Roman" w:hAnsi="Times New Roman" w:cs="Times New Roman"/>
          <w:sz w:val="24"/>
          <w:szCs w:val="24"/>
        </w:rPr>
        <w:t xml:space="preserve">u système d’exploitation </w:t>
      </w:r>
      <w:r>
        <w:rPr>
          <w:rFonts w:ascii="Times New Roman" w:hAnsi="Times New Roman" w:cs="Times New Roman"/>
          <w:sz w:val="24"/>
          <w:szCs w:val="24"/>
        </w:rPr>
        <w:t>….</w:t>
      </w:r>
      <w:r w:rsidR="00393571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:rsidR="00393571" w:rsidRDefault="00393571" w:rsidP="006C18C8">
      <w:pPr>
        <w:spacing w:after="0"/>
        <w:ind w:left="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………………………………………………………………………………………………………………………………………………………………………………………………………………...</w:t>
      </w:r>
      <w:r w:rsidR="00B20A8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:rsidR="00393571" w:rsidRDefault="00393571" w:rsidP="006C18C8">
      <w:pPr>
        <w:spacing w:after="0"/>
        <w:ind w:left="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Icône ………………………………………………………………………………………………….</w:t>
      </w:r>
    </w:p>
    <w:p w:rsidR="00393571" w:rsidRDefault="00393571" w:rsidP="006C18C8">
      <w:pPr>
        <w:spacing w:after="0"/>
        <w:ind w:left="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A4A89" w:rsidRDefault="009A4A89" w:rsidP="009A4A89">
      <w:pPr>
        <w:spacing w:after="0"/>
        <w:ind w:left="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………………………………………………………………………………………………………...</w:t>
      </w:r>
    </w:p>
    <w:p w:rsidR="009A4A89" w:rsidRDefault="009A4A89" w:rsidP="006C18C8">
      <w:pPr>
        <w:spacing w:after="0"/>
        <w:ind w:left="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Fenêtre informatique …………………………………………………………………………………</w:t>
      </w:r>
    </w:p>
    <w:p w:rsidR="00393571" w:rsidRDefault="009A4A89" w:rsidP="009A4A89">
      <w:pPr>
        <w:spacing w:after="0"/>
        <w:ind w:left="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9A4A89" w:rsidRDefault="00B20A86" w:rsidP="00B20A86">
      <w:pPr>
        <w:pStyle w:val="Paragraphedeliste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 système d’exploitation et donner deux exemples de système d’exploitation ………...</w:t>
      </w:r>
    </w:p>
    <w:p w:rsidR="00B20A86" w:rsidRDefault="00B20A86" w:rsidP="00B20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B20A86">
        <w:rPr>
          <w:rFonts w:ascii="Times New Roman" w:hAnsi="Times New Roman" w:cs="Times New Roman"/>
          <w:b/>
          <w:i/>
          <w:sz w:val="24"/>
          <w:szCs w:val="24"/>
        </w:rPr>
        <w:t>(1,5pt)</w:t>
      </w:r>
    </w:p>
    <w:p w:rsidR="00B20A86" w:rsidRDefault="00B20A86" w:rsidP="00B20A86">
      <w:pPr>
        <w:pStyle w:val="Paragraphedeliste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 logiciel d’application et donner deux exemples de logiciel d’application ……………</w:t>
      </w:r>
    </w:p>
    <w:p w:rsidR="00B20A86" w:rsidRDefault="00B20A86" w:rsidP="00B20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Pr="00B20A86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End"/>
      <w:r w:rsidRPr="00B20A86">
        <w:rPr>
          <w:rFonts w:ascii="Times New Roman" w:hAnsi="Times New Roman" w:cs="Times New Roman"/>
          <w:b/>
          <w:i/>
          <w:sz w:val="24"/>
          <w:szCs w:val="24"/>
        </w:rPr>
        <w:t>1,5pt)</w:t>
      </w:r>
    </w:p>
    <w:p w:rsidR="00B20A86" w:rsidRDefault="00B20A86" w:rsidP="00B20A86">
      <w:pPr>
        <w:pStyle w:val="Paragraphedeliste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04 utilitaires intégrés au système d’exploitation ………………………………………</w:t>
      </w:r>
    </w:p>
    <w:p w:rsidR="00B20A86" w:rsidRDefault="00B20A86" w:rsidP="00B20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D414D">
        <w:rPr>
          <w:rFonts w:ascii="Times New Roman" w:hAnsi="Times New Roman" w:cs="Times New Roman"/>
          <w:sz w:val="24"/>
          <w:szCs w:val="24"/>
        </w:rPr>
        <w:t>…</w:t>
      </w:r>
      <w:r w:rsidR="00DD414D" w:rsidRPr="00DD414D">
        <w:rPr>
          <w:rFonts w:ascii="Times New Roman" w:hAnsi="Times New Roman" w:cs="Times New Roman"/>
          <w:b/>
          <w:i/>
          <w:sz w:val="24"/>
          <w:szCs w:val="24"/>
        </w:rPr>
        <w:t>(1pt)</w:t>
      </w:r>
    </w:p>
    <w:p w:rsidR="00B20A86" w:rsidRDefault="00B20A86" w:rsidP="00B20A86">
      <w:pPr>
        <w:pStyle w:val="Paragraphedeliste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04 modes de démarrage de l’ordinateur</w:t>
      </w:r>
      <w:r w:rsidR="00DD414D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………………………………………………...</w:t>
      </w:r>
    </w:p>
    <w:p w:rsidR="00DD414D" w:rsidRDefault="00DD414D" w:rsidP="00DD414D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DD414D">
        <w:rPr>
          <w:rFonts w:ascii="Times New Roman" w:hAnsi="Times New Roman" w:cs="Times New Roman"/>
          <w:b/>
          <w:i/>
          <w:sz w:val="24"/>
          <w:szCs w:val="24"/>
        </w:rPr>
        <w:t>(1pt)</w:t>
      </w:r>
    </w:p>
    <w:p w:rsidR="00DD414D" w:rsidRDefault="00403CF6" w:rsidP="00403CF6">
      <w:pPr>
        <w:pStyle w:val="Paragraphedeliste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Qu’</w:t>
      </w:r>
      <w:proofErr w:type="spellStart"/>
      <w:r>
        <w:rPr>
          <w:rFonts w:ascii="Times New Roman" w:hAnsi="Times New Roman" w:cs="Times New Roman"/>
          <w:sz w:val="24"/>
          <w:szCs w:val="24"/>
        </w:rPr>
        <w:t>est 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qu’un port ? citer 04 types de ports qu’on peut retrouver sur un ordinateur. </w:t>
      </w:r>
    </w:p>
    <w:p w:rsidR="00403CF6" w:rsidRPr="001426FA" w:rsidRDefault="001426FA" w:rsidP="00DD4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Pr="001426FA">
        <w:rPr>
          <w:rFonts w:ascii="Times New Roman" w:hAnsi="Times New Roman" w:cs="Times New Roman"/>
          <w:b/>
          <w:i/>
          <w:sz w:val="24"/>
          <w:szCs w:val="24"/>
        </w:rPr>
        <w:t>(2pts)</w:t>
      </w:r>
    </w:p>
    <w:p w:rsidR="001426FA" w:rsidRDefault="001426FA" w:rsidP="00DD414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414D" w:rsidRPr="00403CF6" w:rsidRDefault="00DD414D" w:rsidP="00DD4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CF6">
        <w:rPr>
          <w:rFonts w:ascii="Times New Roman" w:hAnsi="Times New Roman" w:cs="Times New Roman"/>
          <w:b/>
          <w:sz w:val="24"/>
          <w:szCs w:val="24"/>
          <w:u w:val="single"/>
        </w:rPr>
        <w:t>EXERCICE 2 :</w:t>
      </w:r>
      <w:r w:rsidR="00403CF6">
        <w:rPr>
          <w:rFonts w:ascii="Times New Roman" w:hAnsi="Times New Roman" w:cs="Times New Roman"/>
          <w:sz w:val="24"/>
          <w:szCs w:val="24"/>
        </w:rPr>
        <w:t xml:space="preserve"> cocher la case correspondant à la bonne réponse </w:t>
      </w:r>
      <w:r w:rsidR="00403CF6" w:rsidRPr="00403CF6">
        <w:rPr>
          <w:rFonts w:ascii="Times New Roman" w:hAnsi="Times New Roman" w:cs="Times New Roman"/>
          <w:b/>
          <w:i/>
          <w:sz w:val="24"/>
          <w:szCs w:val="24"/>
        </w:rPr>
        <w:t>(3 pts)</w:t>
      </w:r>
    </w:p>
    <w:tbl>
      <w:tblPr>
        <w:tblStyle w:val="Grilledutableau"/>
        <w:tblpPr w:leftFromText="141" w:rightFromText="141" w:vertAnchor="page" w:horzAnchor="margin" w:tblpY="3496"/>
        <w:tblW w:w="9524" w:type="dxa"/>
        <w:tblLayout w:type="fixed"/>
        <w:tblLook w:val="01E0" w:firstRow="1" w:lastRow="1" w:firstColumn="1" w:lastColumn="1" w:noHBand="0" w:noVBand="0"/>
      </w:tblPr>
      <w:tblGrid>
        <w:gridCol w:w="2381"/>
        <w:gridCol w:w="2381"/>
        <w:gridCol w:w="2381"/>
        <w:gridCol w:w="2381"/>
      </w:tblGrid>
      <w:tr w:rsidR="001426FA" w:rsidRPr="004D5B2B" w:rsidTr="001426FA">
        <w:trPr>
          <w:trHeight w:val="454"/>
        </w:trPr>
        <w:tc>
          <w:tcPr>
            <w:tcW w:w="2381" w:type="dxa"/>
            <w:vAlign w:val="center"/>
          </w:tcPr>
          <w:p w:rsidR="001426FA" w:rsidRPr="00BA2A6B" w:rsidRDefault="001426FA" w:rsidP="001426FA">
            <w:pPr>
              <w:rPr>
                <w:rFonts w:ascii="Castellar" w:hAnsi="Castellar"/>
              </w:rPr>
            </w:pPr>
          </w:p>
        </w:tc>
        <w:tc>
          <w:tcPr>
            <w:tcW w:w="2381" w:type="dxa"/>
            <w:vAlign w:val="center"/>
          </w:tcPr>
          <w:p w:rsidR="001426FA" w:rsidRPr="00DD414D" w:rsidRDefault="001426FA" w:rsidP="001426FA">
            <w:pPr>
              <w:jc w:val="center"/>
              <w:rPr>
                <w:rFonts w:ascii="Castellar" w:hAnsi="Castellar"/>
                <w:sz w:val="16"/>
                <w:szCs w:val="16"/>
              </w:rPr>
            </w:pPr>
          </w:p>
          <w:p w:rsidR="001426FA" w:rsidRPr="00DD414D" w:rsidRDefault="001426FA" w:rsidP="001426FA">
            <w:pPr>
              <w:jc w:val="center"/>
              <w:rPr>
                <w:rFonts w:ascii="Castellar" w:hAnsi="Castellar"/>
                <w:sz w:val="16"/>
                <w:szCs w:val="16"/>
              </w:rPr>
            </w:pPr>
            <w:r w:rsidRPr="00DD414D">
              <w:rPr>
                <w:rFonts w:ascii="Castellar" w:hAnsi="Castellar"/>
                <w:sz w:val="16"/>
                <w:szCs w:val="16"/>
              </w:rPr>
              <w:t>Périphériques ou organes d’entrées.</w:t>
            </w:r>
          </w:p>
        </w:tc>
        <w:tc>
          <w:tcPr>
            <w:tcW w:w="2381" w:type="dxa"/>
            <w:vAlign w:val="center"/>
          </w:tcPr>
          <w:p w:rsidR="001426FA" w:rsidRPr="00DD414D" w:rsidRDefault="001426FA" w:rsidP="001426FA">
            <w:pPr>
              <w:jc w:val="center"/>
              <w:rPr>
                <w:rFonts w:ascii="Castellar" w:hAnsi="Castellar"/>
                <w:sz w:val="16"/>
                <w:szCs w:val="16"/>
              </w:rPr>
            </w:pPr>
          </w:p>
          <w:p w:rsidR="001426FA" w:rsidRPr="00DD414D" w:rsidRDefault="001426FA" w:rsidP="001426FA">
            <w:pPr>
              <w:jc w:val="center"/>
              <w:rPr>
                <w:rFonts w:ascii="Castellar" w:hAnsi="Castellar"/>
                <w:sz w:val="16"/>
                <w:szCs w:val="16"/>
              </w:rPr>
            </w:pPr>
            <w:r w:rsidRPr="00DD414D">
              <w:rPr>
                <w:rFonts w:ascii="Castellar" w:hAnsi="Castellar"/>
                <w:sz w:val="16"/>
                <w:szCs w:val="16"/>
              </w:rPr>
              <w:t>Périphériques ou organes de sorties.</w:t>
            </w:r>
          </w:p>
        </w:tc>
        <w:tc>
          <w:tcPr>
            <w:tcW w:w="2381" w:type="dxa"/>
            <w:vAlign w:val="center"/>
          </w:tcPr>
          <w:p w:rsidR="001426FA" w:rsidRPr="00DD414D" w:rsidRDefault="001426FA" w:rsidP="001426FA">
            <w:pPr>
              <w:jc w:val="center"/>
              <w:rPr>
                <w:rFonts w:ascii="Castellar" w:hAnsi="Castellar"/>
                <w:sz w:val="16"/>
                <w:szCs w:val="16"/>
              </w:rPr>
            </w:pPr>
          </w:p>
          <w:p w:rsidR="001426FA" w:rsidRPr="00DD414D" w:rsidRDefault="001426FA" w:rsidP="001426FA">
            <w:pPr>
              <w:jc w:val="center"/>
              <w:rPr>
                <w:rFonts w:ascii="Castellar" w:hAnsi="Castellar"/>
                <w:sz w:val="16"/>
                <w:szCs w:val="16"/>
              </w:rPr>
            </w:pPr>
            <w:r w:rsidRPr="00DD414D">
              <w:rPr>
                <w:rFonts w:ascii="Castellar" w:hAnsi="Castellar"/>
                <w:sz w:val="16"/>
                <w:szCs w:val="16"/>
              </w:rPr>
              <w:t>Périphériques ou organes de stockage.</w:t>
            </w:r>
          </w:p>
        </w:tc>
      </w:tr>
      <w:tr w:rsidR="001426FA" w:rsidRPr="006F5066" w:rsidTr="001426FA">
        <w:trPr>
          <w:trHeight w:val="398"/>
        </w:trPr>
        <w:tc>
          <w:tcPr>
            <w:tcW w:w="2381" w:type="dxa"/>
            <w:vAlign w:val="center"/>
          </w:tcPr>
          <w:p w:rsidR="001426FA" w:rsidRPr="000E54E7" w:rsidRDefault="001426FA" w:rsidP="001426FA">
            <w:pPr>
              <w:rPr>
                <w:i/>
              </w:rPr>
            </w:pPr>
            <w:r w:rsidRPr="000E54E7">
              <w:rPr>
                <w:i/>
              </w:rPr>
              <w:t xml:space="preserve">Moniteur </w:t>
            </w: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</w:tr>
      <w:tr w:rsidR="001426FA" w:rsidRPr="006F5066" w:rsidTr="001426FA">
        <w:trPr>
          <w:trHeight w:val="398"/>
        </w:trPr>
        <w:tc>
          <w:tcPr>
            <w:tcW w:w="2381" w:type="dxa"/>
            <w:vAlign w:val="center"/>
          </w:tcPr>
          <w:p w:rsidR="001426FA" w:rsidRPr="000E54E7" w:rsidRDefault="001426FA" w:rsidP="001426FA">
            <w:pPr>
              <w:tabs>
                <w:tab w:val="right" w:pos="2095"/>
              </w:tabs>
              <w:rPr>
                <w:i/>
              </w:rPr>
            </w:pPr>
            <w:r w:rsidRPr="000E54E7">
              <w:rPr>
                <w:i/>
              </w:rPr>
              <w:t>Clavier</w:t>
            </w:r>
            <w:r w:rsidRPr="000E54E7">
              <w:rPr>
                <w:i/>
              </w:rPr>
              <w:tab/>
            </w: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</w:tr>
      <w:tr w:rsidR="001426FA" w:rsidRPr="006F5066" w:rsidTr="001426FA">
        <w:trPr>
          <w:trHeight w:val="398"/>
        </w:trPr>
        <w:tc>
          <w:tcPr>
            <w:tcW w:w="2381" w:type="dxa"/>
            <w:vAlign w:val="center"/>
          </w:tcPr>
          <w:p w:rsidR="001426FA" w:rsidRPr="000E54E7" w:rsidRDefault="001426FA" w:rsidP="001426FA">
            <w:pPr>
              <w:rPr>
                <w:i/>
              </w:rPr>
            </w:pPr>
            <w:r w:rsidRPr="000E54E7">
              <w:rPr>
                <w:i/>
              </w:rPr>
              <w:t>Souris</w:t>
            </w: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</w:tr>
      <w:tr w:rsidR="001426FA" w:rsidRPr="006F5066" w:rsidTr="001426FA">
        <w:trPr>
          <w:trHeight w:val="398"/>
        </w:trPr>
        <w:tc>
          <w:tcPr>
            <w:tcW w:w="2381" w:type="dxa"/>
            <w:vAlign w:val="center"/>
          </w:tcPr>
          <w:p w:rsidR="001426FA" w:rsidRPr="000E54E7" w:rsidRDefault="001426FA" w:rsidP="001426FA">
            <w:pPr>
              <w:rPr>
                <w:i/>
              </w:rPr>
            </w:pPr>
            <w:r>
              <w:rPr>
                <w:i/>
              </w:rPr>
              <w:t>Disque dur externe</w:t>
            </w:r>
          </w:p>
        </w:tc>
        <w:tc>
          <w:tcPr>
            <w:tcW w:w="2381" w:type="dxa"/>
            <w:vAlign w:val="center"/>
          </w:tcPr>
          <w:p w:rsidR="001426FA" w:rsidRPr="006F5066" w:rsidRDefault="001426FA" w:rsidP="001426FA"/>
        </w:tc>
        <w:tc>
          <w:tcPr>
            <w:tcW w:w="2381" w:type="dxa"/>
            <w:vAlign w:val="center"/>
          </w:tcPr>
          <w:p w:rsidR="001426FA" w:rsidRPr="006F5066" w:rsidRDefault="001426FA" w:rsidP="001426FA"/>
        </w:tc>
        <w:tc>
          <w:tcPr>
            <w:tcW w:w="2381" w:type="dxa"/>
            <w:vAlign w:val="center"/>
          </w:tcPr>
          <w:p w:rsidR="001426FA" w:rsidRPr="006F5066" w:rsidRDefault="001426FA" w:rsidP="001426FA"/>
        </w:tc>
      </w:tr>
      <w:tr w:rsidR="001426FA" w:rsidRPr="006F5066" w:rsidTr="001426FA">
        <w:trPr>
          <w:trHeight w:val="398"/>
        </w:trPr>
        <w:tc>
          <w:tcPr>
            <w:tcW w:w="2381" w:type="dxa"/>
            <w:vAlign w:val="center"/>
          </w:tcPr>
          <w:p w:rsidR="001426FA" w:rsidRPr="000E54E7" w:rsidRDefault="001426FA" w:rsidP="001426FA">
            <w:pPr>
              <w:rPr>
                <w:i/>
              </w:rPr>
            </w:pPr>
            <w:r w:rsidRPr="000E54E7">
              <w:rPr>
                <w:i/>
              </w:rPr>
              <w:t>Graveur</w:t>
            </w: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</w:tr>
      <w:tr w:rsidR="001426FA" w:rsidRPr="006F5066" w:rsidTr="001426FA">
        <w:trPr>
          <w:trHeight w:val="398"/>
        </w:trPr>
        <w:tc>
          <w:tcPr>
            <w:tcW w:w="2381" w:type="dxa"/>
            <w:vAlign w:val="center"/>
          </w:tcPr>
          <w:p w:rsidR="001426FA" w:rsidRPr="000E54E7" w:rsidRDefault="001426FA" w:rsidP="001426FA">
            <w:pPr>
              <w:rPr>
                <w:i/>
              </w:rPr>
            </w:pPr>
            <w:r w:rsidRPr="000E54E7">
              <w:rPr>
                <w:i/>
              </w:rPr>
              <w:t>Disquette</w:t>
            </w: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</w:tr>
      <w:tr w:rsidR="001426FA" w:rsidRPr="006F5066" w:rsidTr="001426FA">
        <w:trPr>
          <w:trHeight w:val="398"/>
        </w:trPr>
        <w:tc>
          <w:tcPr>
            <w:tcW w:w="2381" w:type="dxa"/>
            <w:vAlign w:val="center"/>
          </w:tcPr>
          <w:p w:rsidR="001426FA" w:rsidRPr="000E54E7" w:rsidRDefault="001426FA" w:rsidP="001426FA">
            <w:pPr>
              <w:rPr>
                <w:i/>
              </w:rPr>
            </w:pPr>
            <w:r w:rsidRPr="000E54E7">
              <w:rPr>
                <w:i/>
              </w:rPr>
              <w:t>CD</w:t>
            </w: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</w:tr>
      <w:tr w:rsidR="001426FA" w:rsidRPr="006F5066" w:rsidTr="001426FA">
        <w:trPr>
          <w:trHeight w:val="418"/>
        </w:trPr>
        <w:tc>
          <w:tcPr>
            <w:tcW w:w="2381" w:type="dxa"/>
            <w:vAlign w:val="center"/>
          </w:tcPr>
          <w:p w:rsidR="001426FA" w:rsidRPr="000E54E7" w:rsidRDefault="001426FA" w:rsidP="001426FA">
            <w:pPr>
              <w:rPr>
                <w:i/>
              </w:rPr>
            </w:pPr>
            <w:r w:rsidRPr="000E54E7">
              <w:rPr>
                <w:i/>
              </w:rPr>
              <w:t>Hauts parleurs</w:t>
            </w: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</w:tr>
      <w:tr w:rsidR="001426FA" w:rsidRPr="006F5066" w:rsidTr="001426FA">
        <w:trPr>
          <w:trHeight w:val="398"/>
        </w:trPr>
        <w:tc>
          <w:tcPr>
            <w:tcW w:w="2381" w:type="dxa"/>
            <w:vAlign w:val="center"/>
          </w:tcPr>
          <w:p w:rsidR="001426FA" w:rsidRPr="000E54E7" w:rsidRDefault="001426FA" w:rsidP="001426FA">
            <w:pPr>
              <w:rPr>
                <w:i/>
              </w:rPr>
            </w:pPr>
            <w:r w:rsidRPr="000E54E7">
              <w:rPr>
                <w:i/>
              </w:rPr>
              <w:t>Camera</w:t>
            </w: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</w:tr>
      <w:tr w:rsidR="001426FA" w:rsidRPr="006F5066" w:rsidTr="001426FA">
        <w:trPr>
          <w:trHeight w:val="398"/>
        </w:trPr>
        <w:tc>
          <w:tcPr>
            <w:tcW w:w="2381" w:type="dxa"/>
            <w:vAlign w:val="center"/>
          </w:tcPr>
          <w:p w:rsidR="001426FA" w:rsidRPr="000E54E7" w:rsidRDefault="001426FA" w:rsidP="001426FA">
            <w:pPr>
              <w:rPr>
                <w:i/>
              </w:rPr>
            </w:pPr>
            <w:r>
              <w:rPr>
                <w:i/>
              </w:rPr>
              <w:t>Vidéo projecteur</w:t>
            </w:r>
          </w:p>
        </w:tc>
        <w:tc>
          <w:tcPr>
            <w:tcW w:w="2381" w:type="dxa"/>
            <w:vAlign w:val="center"/>
          </w:tcPr>
          <w:p w:rsidR="001426FA" w:rsidRPr="006F5066" w:rsidRDefault="001426FA" w:rsidP="001426FA"/>
        </w:tc>
        <w:tc>
          <w:tcPr>
            <w:tcW w:w="2381" w:type="dxa"/>
            <w:vAlign w:val="center"/>
          </w:tcPr>
          <w:p w:rsidR="001426FA" w:rsidRPr="006F5066" w:rsidRDefault="001426FA" w:rsidP="001426FA"/>
        </w:tc>
        <w:tc>
          <w:tcPr>
            <w:tcW w:w="2381" w:type="dxa"/>
            <w:vAlign w:val="center"/>
          </w:tcPr>
          <w:p w:rsidR="001426FA" w:rsidRPr="006F5066" w:rsidRDefault="001426FA" w:rsidP="001426FA"/>
        </w:tc>
      </w:tr>
      <w:tr w:rsidR="001426FA" w:rsidRPr="006F5066" w:rsidTr="001426FA">
        <w:trPr>
          <w:trHeight w:val="398"/>
        </w:trPr>
        <w:tc>
          <w:tcPr>
            <w:tcW w:w="2381" w:type="dxa"/>
            <w:vAlign w:val="center"/>
          </w:tcPr>
          <w:p w:rsidR="001426FA" w:rsidRPr="000E54E7" w:rsidRDefault="001426FA" w:rsidP="001426FA">
            <w:pPr>
              <w:rPr>
                <w:i/>
              </w:rPr>
            </w:pPr>
            <w:r w:rsidRPr="000E54E7">
              <w:rPr>
                <w:i/>
              </w:rPr>
              <w:t>Imprimante</w:t>
            </w: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</w:tr>
      <w:tr w:rsidR="001426FA" w:rsidRPr="006F5066" w:rsidTr="001426FA">
        <w:trPr>
          <w:trHeight w:val="398"/>
        </w:trPr>
        <w:tc>
          <w:tcPr>
            <w:tcW w:w="2381" w:type="dxa"/>
            <w:vAlign w:val="center"/>
          </w:tcPr>
          <w:p w:rsidR="001426FA" w:rsidRPr="000E54E7" w:rsidRDefault="001426FA" w:rsidP="001426FA">
            <w:pPr>
              <w:rPr>
                <w:i/>
              </w:rPr>
            </w:pPr>
            <w:r w:rsidRPr="000E54E7">
              <w:rPr>
                <w:i/>
              </w:rPr>
              <w:t>scanneur</w:t>
            </w: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:rsidR="001426FA" w:rsidRPr="006F5066" w:rsidRDefault="001426FA" w:rsidP="001426FA">
            <w:pPr>
              <w:rPr>
                <w:sz w:val="22"/>
                <w:szCs w:val="22"/>
              </w:rPr>
            </w:pPr>
          </w:p>
        </w:tc>
      </w:tr>
    </w:tbl>
    <w:p w:rsidR="00DD414D" w:rsidRDefault="00DD414D" w:rsidP="00DD4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26FA" w:rsidRPr="001E31D4" w:rsidRDefault="001426FA" w:rsidP="001E31D4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426FA">
        <w:rPr>
          <w:rFonts w:ascii="Times New Roman" w:hAnsi="Times New Roman" w:cs="Times New Roman"/>
          <w:b/>
          <w:sz w:val="24"/>
          <w:szCs w:val="24"/>
          <w:u w:val="single"/>
        </w:rPr>
        <w:t xml:space="preserve">EXERCICE 3 : </w:t>
      </w:r>
      <w:r>
        <w:rPr>
          <w:rFonts w:ascii="Times New Roman" w:hAnsi="Times New Roman" w:cs="Times New Roman"/>
          <w:sz w:val="24"/>
          <w:szCs w:val="24"/>
        </w:rPr>
        <w:t xml:space="preserve">Répondre par </w:t>
      </w:r>
      <w:r w:rsidRPr="001426FA">
        <w:rPr>
          <w:rFonts w:ascii="Times New Roman" w:hAnsi="Times New Roman" w:cs="Times New Roman"/>
          <w:b/>
          <w:sz w:val="24"/>
          <w:szCs w:val="24"/>
        </w:rPr>
        <w:t>VRAI</w:t>
      </w:r>
      <w:r>
        <w:rPr>
          <w:rFonts w:ascii="Times New Roman" w:hAnsi="Times New Roman" w:cs="Times New Roman"/>
          <w:sz w:val="24"/>
          <w:szCs w:val="24"/>
        </w:rPr>
        <w:t xml:space="preserve"> ou </w:t>
      </w:r>
      <w:r w:rsidRPr="001426FA">
        <w:rPr>
          <w:rFonts w:ascii="Times New Roman" w:hAnsi="Times New Roman" w:cs="Times New Roman"/>
          <w:b/>
          <w:sz w:val="24"/>
          <w:szCs w:val="24"/>
        </w:rPr>
        <w:t>FAUX</w:t>
      </w:r>
      <w:r w:rsidR="001E31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31D4" w:rsidRPr="001E31D4">
        <w:rPr>
          <w:rFonts w:ascii="Times New Roman" w:hAnsi="Times New Roman" w:cs="Times New Roman"/>
          <w:b/>
          <w:i/>
          <w:sz w:val="24"/>
          <w:szCs w:val="24"/>
        </w:rPr>
        <w:t>(4 pts)</w:t>
      </w:r>
    </w:p>
    <w:p w:rsidR="001E31D4" w:rsidRDefault="001426FA" w:rsidP="001E31D4">
      <w:pPr>
        <w:pStyle w:val="Paragraphedeliste"/>
        <w:numPr>
          <w:ilvl w:val="0"/>
          <w:numId w:val="6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E31D4">
        <w:rPr>
          <w:rFonts w:ascii="Times New Roman" w:hAnsi="Times New Roman" w:cs="Times New Roman"/>
          <w:sz w:val="24"/>
          <w:szCs w:val="24"/>
        </w:rPr>
        <w:t>La barre d’outils est un des éléments graphiques du bureau d’un système d’exploitation</w:t>
      </w:r>
      <w:r w:rsidR="001E31D4">
        <w:rPr>
          <w:rFonts w:ascii="Times New Roman" w:hAnsi="Times New Roman" w:cs="Times New Roman"/>
          <w:sz w:val="24"/>
          <w:szCs w:val="24"/>
        </w:rPr>
        <w:t>.</w:t>
      </w:r>
    </w:p>
    <w:p w:rsidR="001E31D4" w:rsidRPr="001E31D4" w:rsidRDefault="000F42F8" w:rsidP="001E31D4">
      <w:pPr>
        <w:pStyle w:val="Paragraphedeliste"/>
        <w:numPr>
          <w:ilvl w:val="0"/>
          <w:numId w:val="6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E31D4">
        <w:rPr>
          <w:rFonts w:ascii="Times New Roman" w:hAnsi="Times New Roman" w:cs="Times New Roman"/>
          <w:sz w:val="24"/>
          <w:szCs w:val="24"/>
        </w:rPr>
        <w:t>Un fichier est un ensemble d’informations  de même nature plus ou moins  structurées et stockées dans un support.</w:t>
      </w:r>
    </w:p>
    <w:p w:rsidR="001E31D4" w:rsidRPr="001E31D4" w:rsidRDefault="00347D99" w:rsidP="001E31D4">
      <w:pPr>
        <w:pStyle w:val="Paragraphedeliste"/>
        <w:numPr>
          <w:ilvl w:val="0"/>
          <w:numId w:val="6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E31D4">
        <w:rPr>
          <w:rFonts w:ascii="Times New Roman" w:hAnsi="Times New Roman" w:cs="Times New Roman"/>
          <w:sz w:val="24"/>
          <w:szCs w:val="24"/>
        </w:rPr>
        <w:t>Une carte mère est un support sur lequel sont connectés les autres composants de l’unité centrale, ainsi que d’autres périphériques d’entrées et sorties.</w:t>
      </w:r>
    </w:p>
    <w:p w:rsidR="001E31D4" w:rsidRPr="001E31D4" w:rsidRDefault="00347D99" w:rsidP="001E31D4">
      <w:pPr>
        <w:pStyle w:val="Paragraphedeliste"/>
        <w:numPr>
          <w:ilvl w:val="0"/>
          <w:numId w:val="6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E31D4">
        <w:rPr>
          <w:rFonts w:ascii="Times New Roman" w:hAnsi="Times New Roman" w:cs="Times New Roman"/>
          <w:sz w:val="24"/>
          <w:szCs w:val="24"/>
        </w:rPr>
        <w:t>Il est impossible de changer les éléments graphiques du burea</w:t>
      </w:r>
      <w:r w:rsidR="001E31D4" w:rsidRPr="001E31D4">
        <w:rPr>
          <w:rFonts w:ascii="Times New Roman" w:hAnsi="Times New Roman" w:cs="Times New Roman"/>
          <w:sz w:val="24"/>
          <w:szCs w:val="24"/>
        </w:rPr>
        <w:t>u</w:t>
      </w:r>
      <w:r w:rsidR="001E31D4">
        <w:rPr>
          <w:rFonts w:ascii="Times New Roman" w:hAnsi="Times New Roman" w:cs="Times New Roman"/>
          <w:sz w:val="24"/>
          <w:szCs w:val="24"/>
        </w:rPr>
        <w:t>.</w:t>
      </w:r>
    </w:p>
    <w:p w:rsidR="001E31D4" w:rsidRPr="001E31D4" w:rsidRDefault="00347D99" w:rsidP="001E31D4">
      <w:pPr>
        <w:pStyle w:val="Paragraphedeliste"/>
        <w:numPr>
          <w:ilvl w:val="0"/>
          <w:numId w:val="6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E31D4">
        <w:rPr>
          <w:rFonts w:ascii="Times New Roman" w:hAnsi="Times New Roman" w:cs="Times New Roman"/>
          <w:sz w:val="24"/>
          <w:szCs w:val="24"/>
        </w:rPr>
        <w:t xml:space="preserve">Les logiciels de </w:t>
      </w:r>
      <w:r w:rsidR="001E31D4">
        <w:rPr>
          <w:rFonts w:ascii="Times New Roman" w:hAnsi="Times New Roman" w:cs="Times New Roman"/>
          <w:sz w:val="24"/>
          <w:szCs w:val="24"/>
        </w:rPr>
        <w:t>traitement de texte</w:t>
      </w:r>
      <w:r w:rsidRPr="001E31D4">
        <w:rPr>
          <w:rFonts w:ascii="Times New Roman" w:hAnsi="Times New Roman" w:cs="Times New Roman"/>
          <w:sz w:val="24"/>
          <w:szCs w:val="24"/>
        </w:rPr>
        <w:t xml:space="preserve"> permettent </w:t>
      </w:r>
      <w:r w:rsidR="007F6D24" w:rsidRPr="001E31D4">
        <w:rPr>
          <w:rFonts w:ascii="Times New Roman" w:hAnsi="Times New Roman" w:cs="Times New Roman"/>
          <w:sz w:val="24"/>
          <w:szCs w:val="24"/>
        </w:rPr>
        <w:t>la réalisation des documents destinés à être projetés</w:t>
      </w:r>
      <w:r w:rsidR="001E31D4">
        <w:rPr>
          <w:rFonts w:ascii="Times New Roman" w:hAnsi="Times New Roman" w:cs="Times New Roman"/>
          <w:sz w:val="24"/>
          <w:szCs w:val="24"/>
        </w:rPr>
        <w:t>.</w:t>
      </w:r>
    </w:p>
    <w:p w:rsidR="000F42F8" w:rsidRPr="001E31D4" w:rsidRDefault="007F6D24" w:rsidP="001E31D4">
      <w:pPr>
        <w:pStyle w:val="Paragraphedeliste"/>
        <w:numPr>
          <w:ilvl w:val="0"/>
          <w:numId w:val="6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E31D4">
        <w:rPr>
          <w:rFonts w:ascii="Times New Roman" w:hAnsi="Times New Roman" w:cs="Times New Roman"/>
          <w:sz w:val="24"/>
          <w:szCs w:val="24"/>
        </w:rPr>
        <w:t>Les systèmes d’exploitation sont encore appelés logiciels systèmes</w:t>
      </w:r>
      <w:r w:rsidR="001E31D4">
        <w:rPr>
          <w:rFonts w:ascii="Times New Roman" w:hAnsi="Times New Roman" w:cs="Times New Roman"/>
          <w:sz w:val="24"/>
          <w:szCs w:val="24"/>
        </w:rPr>
        <w:t>.</w:t>
      </w:r>
    </w:p>
    <w:p w:rsidR="001E31D4" w:rsidRDefault="000F42F8" w:rsidP="000F42F8">
      <w:pPr>
        <w:pStyle w:val="Paragraphedeliste"/>
        <w:numPr>
          <w:ilvl w:val="0"/>
          <w:numId w:val="6"/>
        </w:numPr>
        <w:spacing w:after="12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E31D4">
        <w:rPr>
          <w:rFonts w:ascii="Times New Roman" w:hAnsi="Times New Roman" w:cs="Times New Roman"/>
          <w:sz w:val="24"/>
          <w:szCs w:val="24"/>
        </w:rPr>
        <w:t>Un virus informatique  est un programme bienveillant placé dans le corps d’un fichier destiné à contribuer au bon fonctionnement de l’ordinateur</w:t>
      </w:r>
      <w:r w:rsidR="001E31D4">
        <w:rPr>
          <w:rFonts w:ascii="Times New Roman" w:hAnsi="Times New Roman" w:cs="Times New Roman"/>
          <w:sz w:val="24"/>
          <w:szCs w:val="24"/>
        </w:rPr>
        <w:t>.</w:t>
      </w:r>
    </w:p>
    <w:p w:rsidR="000F42F8" w:rsidRPr="001E31D4" w:rsidRDefault="001E31D4" w:rsidP="000F42F8">
      <w:pPr>
        <w:pStyle w:val="Paragraphedeliste"/>
        <w:numPr>
          <w:ilvl w:val="0"/>
          <w:numId w:val="6"/>
        </w:numPr>
        <w:spacing w:after="12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E31D4">
        <w:rPr>
          <w:rFonts w:ascii="Times New Roman" w:hAnsi="Times New Roman" w:cs="Times New Roman"/>
          <w:sz w:val="24"/>
          <w:szCs w:val="24"/>
        </w:rPr>
        <w:t>On appelle périphérique d</w:t>
      </w:r>
      <w:r w:rsidRPr="001E31D4">
        <w:rPr>
          <w:rFonts w:ascii="Times New Roman" w:eastAsia="MS Mincho" w:hAnsi="Times New Roman" w:cs="Times New Roman"/>
          <w:sz w:val="24"/>
          <w:szCs w:val="24"/>
        </w:rPr>
        <w:t>’</w:t>
      </w:r>
      <w:r w:rsidRPr="001E31D4">
        <w:rPr>
          <w:rFonts w:ascii="Times New Roman" w:hAnsi="Times New Roman" w:cs="Times New Roman"/>
          <w:sz w:val="24"/>
          <w:szCs w:val="24"/>
        </w:rPr>
        <w:t>un ordinateur tout composant qu’on peut connecter à l</w:t>
      </w:r>
      <w:r w:rsidRPr="001E31D4">
        <w:rPr>
          <w:rFonts w:ascii="Times New Roman" w:eastAsia="MS Mincho" w:hAnsi="Times New Roman" w:cs="Times New Roman"/>
          <w:sz w:val="24"/>
          <w:szCs w:val="24"/>
        </w:rPr>
        <w:t>’</w:t>
      </w:r>
      <w:r w:rsidRPr="001E31D4">
        <w:rPr>
          <w:rFonts w:ascii="Times New Roman" w:hAnsi="Times New Roman" w:cs="Times New Roman"/>
          <w:sz w:val="24"/>
          <w:szCs w:val="24"/>
        </w:rPr>
        <w:t>unité centrale.</w:t>
      </w:r>
    </w:p>
    <w:p w:rsidR="00403CF6" w:rsidRPr="00347D99" w:rsidRDefault="00403CF6" w:rsidP="00DD4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31D4" w:rsidRDefault="001E31D4" w:rsidP="00DD4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31D4" w:rsidRPr="001E31D4" w:rsidRDefault="001E31D4" w:rsidP="001E31D4">
      <w:pPr>
        <w:rPr>
          <w:rFonts w:ascii="Times New Roman" w:hAnsi="Times New Roman" w:cs="Times New Roman"/>
          <w:sz w:val="24"/>
          <w:szCs w:val="24"/>
        </w:rPr>
      </w:pPr>
    </w:p>
    <w:p w:rsidR="00403CF6" w:rsidRPr="001E31D4" w:rsidRDefault="001E31D4" w:rsidP="001E31D4">
      <w:pPr>
        <w:tabs>
          <w:tab w:val="left" w:pos="3915"/>
        </w:tabs>
        <w:rPr>
          <w:rFonts w:ascii="Lucida Calligraphy" w:hAnsi="Lucida Calligraphy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E31D4">
        <w:rPr>
          <w:rFonts w:ascii="Lucida Calligraphy" w:hAnsi="Lucida Calligraphy" w:cs="Times New Roman"/>
          <w:b/>
          <w:sz w:val="24"/>
          <w:szCs w:val="24"/>
        </w:rPr>
        <w:t>Présentation = 1 point</w:t>
      </w:r>
    </w:p>
    <w:sectPr w:rsidR="00403CF6" w:rsidRPr="001E31D4" w:rsidSect="006C18C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E65" w:rsidRDefault="00805E65" w:rsidP="00DD414D">
      <w:pPr>
        <w:spacing w:after="0" w:line="240" w:lineRule="auto"/>
      </w:pPr>
      <w:r>
        <w:separator/>
      </w:r>
    </w:p>
  </w:endnote>
  <w:endnote w:type="continuationSeparator" w:id="0">
    <w:p w:rsidR="00805E65" w:rsidRDefault="00805E65" w:rsidP="00DD4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E65" w:rsidRDefault="00805E65" w:rsidP="00DD414D">
      <w:pPr>
        <w:spacing w:after="0" w:line="240" w:lineRule="auto"/>
      </w:pPr>
      <w:r>
        <w:separator/>
      </w:r>
    </w:p>
  </w:footnote>
  <w:footnote w:type="continuationSeparator" w:id="0">
    <w:p w:rsidR="00805E65" w:rsidRDefault="00805E65" w:rsidP="00DD41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F6518"/>
    <w:multiLevelType w:val="hybridMultilevel"/>
    <w:tmpl w:val="56D8F6B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A26B9"/>
    <w:multiLevelType w:val="hybridMultilevel"/>
    <w:tmpl w:val="DB06FF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7E6217"/>
    <w:multiLevelType w:val="hybridMultilevel"/>
    <w:tmpl w:val="458210CA"/>
    <w:lvl w:ilvl="0" w:tplc="283040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0C2B1E"/>
    <w:multiLevelType w:val="hybridMultilevel"/>
    <w:tmpl w:val="9384CD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273431"/>
    <w:multiLevelType w:val="hybridMultilevel"/>
    <w:tmpl w:val="5E6CADFA"/>
    <w:lvl w:ilvl="0" w:tplc="E94CC0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 w:val="0"/>
        <w:bCs w:val="0"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7F9D71AE"/>
    <w:multiLevelType w:val="hybridMultilevel"/>
    <w:tmpl w:val="DB06FF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18C8"/>
    <w:rsid w:val="000F42F8"/>
    <w:rsid w:val="00130A82"/>
    <w:rsid w:val="001426FA"/>
    <w:rsid w:val="001E31D4"/>
    <w:rsid w:val="00214BD7"/>
    <w:rsid w:val="002B7152"/>
    <w:rsid w:val="002E1DFD"/>
    <w:rsid w:val="00347D99"/>
    <w:rsid w:val="00393571"/>
    <w:rsid w:val="00403CF6"/>
    <w:rsid w:val="006324FC"/>
    <w:rsid w:val="006B051B"/>
    <w:rsid w:val="006C18C8"/>
    <w:rsid w:val="007F6D24"/>
    <w:rsid w:val="00805E65"/>
    <w:rsid w:val="009A4A89"/>
    <w:rsid w:val="00A61ECD"/>
    <w:rsid w:val="00B20A86"/>
    <w:rsid w:val="00D3046F"/>
    <w:rsid w:val="00DB69E0"/>
    <w:rsid w:val="00DD4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A8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C18C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DD41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D414D"/>
  </w:style>
  <w:style w:type="paragraph" w:styleId="Pieddepage">
    <w:name w:val="footer"/>
    <w:basedOn w:val="Normal"/>
    <w:link w:val="PieddepageCar"/>
    <w:uiPriority w:val="99"/>
    <w:semiHidden/>
    <w:unhideWhenUsed/>
    <w:rsid w:val="00DD41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D414D"/>
  </w:style>
  <w:style w:type="table" w:styleId="Grilledutableau">
    <w:name w:val="Table Grid"/>
    <w:basedOn w:val="TableauNormal"/>
    <w:rsid w:val="00DD4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532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FAMILLE SONNE</dc:creator>
  <cp:lastModifiedBy>FAMILLE SONNE</cp:lastModifiedBy>
  <cp:revision>7</cp:revision>
  <cp:lastPrinted>2012-11-22T08:32:00Z</cp:lastPrinted>
  <dcterms:created xsi:type="dcterms:W3CDTF">2012-11-21T04:52:00Z</dcterms:created>
  <dcterms:modified xsi:type="dcterms:W3CDTF">2012-11-22T08:32:00Z</dcterms:modified>
</cp:coreProperties>
</file>